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6E" w:rsidRDefault="0096376E" w:rsidP="0096376E">
      <w:pPr>
        <w:pStyle w:val="KeinLeerraum"/>
        <w:rPr>
          <w:rFonts w:ascii="Arial" w:hAnsi="Arial" w:cs="Arial"/>
          <w:sz w:val="24"/>
          <w:szCs w:val="24"/>
        </w:rPr>
      </w:pPr>
      <w:r>
        <w:rPr>
          <w:rFonts w:ascii="Arial" w:hAnsi="Arial" w:cs="Arial"/>
          <w:sz w:val="24"/>
          <w:szCs w:val="24"/>
        </w:rPr>
        <w:t>Name, Vorname</w:t>
      </w:r>
    </w:p>
    <w:p w:rsidR="0096376E" w:rsidRDefault="0096376E" w:rsidP="0096376E">
      <w:pPr>
        <w:pStyle w:val="KeinLeerraum"/>
        <w:rPr>
          <w:rFonts w:ascii="Arial" w:hAnsi="Arial" w:cs="Arial"/>
          <w:sz w:val="24"/>
          <w:szCs w:val="24"/>
        </w:rPr>
      </w:pPr>
      <w:r>
        <w:rPr>
          <w:rFonts w:ascii="Arial" w:hAnsi="Arial" w:cs="Arial"/>
          <w:sz w:val="24"/>
          <w:szCs w:val="24"/>
        </w:rPr>
        <w:t>Straße, Hnr.</w:t>
      </w:r>
    </w:p>
    <w:p w:rsidR="0096376E" w:rsidRDefault="0096376E" w:rsidP="0096376E">
      <w:pPr>
        <w:pStyle w:val="KeinLeerraum"/>
        <w:rPr>
          <w:rFonts w:ascii="Arial" w:hAnsi="Arial" w:cs="Arial"/>
          <w:sz w:val="24"/>
          <w:szCs w:val="24"/>
        </w:rPr>
      </w:pPr>
      <w:r>
        <w:rPr>
          <w:rFonts w:ascii="Arial" w:hAnsi="Arial" w:cs="Arial"/>
          <w:sz w:val="24"/>
          <w:szCs w:val="24"/>
        </w:rPr>
        <w:t>PLZ, Ort</w:t>
      </w:r>
    </w:p>
    <w:p w:rsidR="0096376E" w:rsidRDefault="0096376E" w:rsidP="0096376E">
      <w:pPr>
        <w:pStyle w:val="KeinLeerraum"/>
        <w:rPr>
          <w:rFonts w:ascii="Arial" w:hAnsi="Arial" w:cs="Arial"/>
          <w:sz w:val="24"/>
          <w:szCs w:val="24"/>
        </w:rPr>
      </w:pPr>
      <w:r>
        <w:rPr>
          <w:rFonts w:ascii="Arial" w:hAnsi="Arial" w:cs="Arial"/>
          <w:sz w:val="24"/>
          <w:szCs w:val="24"/>
        </w:rPr>
        <w:t>Tel.</w:t>
      </w:r>
    </w:p>
    <w:p w:rsidR="0096376E" w:rsidRDefault="0096376E" w:rsidP="0096376E">
      <w:pPr>
        <w:pStyle w:val="KeinLeerraum"/>
        <w:rPr>
          <w:rFonts w:ascii="Arial" w:hAnsi="Arial" w:cs="Arial"/>
          <w:sz w:val="24"/>
          <w:szCs w:val="24"/>
        </w:rPr>
      </w:pPr>
      <w:r>
        <w:rPr>
          <w:rFonts w:ascii="Arial" w:hAnsi="Arial" w:cs="Arial"/>
          <w:sz w:val="24"/>
          <w:szCs w:val="24"/>
        </w:rPr>
        <w:t>Email</w:t>
      </w:r>
    </w:p>
    <w:p w:rsidR="0096376E" w:rsidRDefault="0096376E" w:rsidP="0096376E">
      <w:pPr>
        <w:pStyle w:val="KeinLeerraum"/>
        <w:rPr>
          <w:rFonts w:ascii="Arial" w:hAnsi="Arial" w:cs="Arial"/>
          <w:sz w:val="24"/>
          <w:szCs w:val="24"/>
        </w:rPr>
      </w:pPr>
    </w:p>
    <w:p w:rsidR="0096376E" w:rsidRDefault="0096376E" w:rsidP="0096376E">
      <w:pPr>
        <w:pStyle w:val="KeinLeerraum"/>
        <w:rPr>
          <w:rFonts w:ascii="Arial" w:hAnsi="Arial" w:cs="Arial"/>
          <w:sz w:val="24"/>
          <w:szCs w:val="24"/>
        </w:rPr>
      </w:pPr>
    </w:p>
    <w:p w:rsidR="0096376E" w:rsidRDefault="0096376E" w:rsidP="0096376E">
      <w:pPr>
        <w:pStyle w:val="KeinLeerraum"/>
        <w:rPr>
          <w:rFonts w:ascii="Arial" w:hAnsi="Arial" w:cs="Arial"/>
          <w:sz w:val="24"/>
          <w:szCs w:val="24"/>
        </w:rPr>
      </w:pPr>
    </w:p>
    <w:p w:rsidR="0096376E" w:rsidRDefault="0096376E" w:rsidP="0096376E">
      <w:pPr>
        <w:pStyle w:val="KeinLeerraum"/>
        <w:rPr>
          <w:rFonts w:ascii="Arial" w:hAnsi="Arial" w:cs="Arial"/>
          <w:sz w:val="24"/>
          <w:szCs w:val="24"/>
        </w:rPr>
      </w:pPr>
    </w:p>
    <w:p w:rsidR="0096376E" w:rsidRDefault="0096376E" w:rsidP="0096376E">
      <w:pPr>
        <w:pStyle w:val="KeinLeerraum"/>
        <w:rPr>
          <w:rFonts w:ascii="Arial" w:hAnsi="Arial" w:cs="Arial"/>
          <w:sz w:val="24"/>
          <w:szCs w:val="24"/>
        </w:rPr>
      </w:pPr>
    </w:p>
    <w:p w:rsidR="0096376E" w:rsidRDefault="0096376E" w:rsidP="0096376E">
      <w:pPr>
        <w:pStyle w:val="KeinLeerraum"/>
        <w:rPr>
          <w:rFonts w:ascii="Arial" w:hAnsi="Arial" w:cs="Arial"/>
          <w:sz w:val="24"/>
          <w:szCs w:val="24"/>
        </w:rPr>
      </w:pPr>
      <w:r>
        <w:rPr>
          <w:rFonts w:ascii="Arial" w:hAnsi="Arial" w:cs="Arial"/>
          <w:sz w:val="24"/>
          <w:szCs w:val="24"/>
        </w:rPr>
        <w:t xml:space="preserve">An </w:t>
      </w:r>
    </w:p>
    <w:p w:rsidR="0096376E" w:rsidRDefault="0096376E" w:rsidP="0096376E">
      <w:pPr>
        <w:pStyle w:val="KeinLeerraum"/>
        <w:rPr>
          <w:rFonts w:ascii="Arial" w:hAnsi="Arial" w:cs="Arial"/>
          <w:sz w:val="24"/>
          <w:szCs w:val="24"/>
        </w:rPr>
      </w:pPr>
      <w:r>
        <w:rPr>
          <w:rFonts w:ascii="Arial" w:hAnsi="Arial" w:cs="Arial"/>
          <w:sz w:val="24"/>
          <w:szCs w:val="24"/>
        </w:rPr>
        <w:t xml:space="preserve">Roland </w:t>
      </w:r>
      <w:r w:rsidR="00C36AC0">
        <w:rPr>
          <w:rFonts w:ascii="Arial" w:hAnsi="Arial" w:cs="Arial"/>
          <w:sz w:val="24"/>
          <w:szCs w:val="24"/>
        </w:rPr>
        <w:t>Rechtss</w:t>
      </w:r>
      <w:r>
        <w:rPr>
          <w:rFonts w:ascii="Arial" w:hAnsi="Arial" w:cs="Arial"/>
          <w:sz w:val="24"/>
          <w:szCs w:val="24"/>
        </w:rPr>
        <w:t>chutz Versicherung</w:t>
      </w:r>
    </w:p>
    <w:p w:rsidR="0096376E" w:rsidRDefault="0096376E" w:rsidP="0096376E">
      <w:pPr>
        <w:pStyle w:val="KeinLeerraum"/>
        <w:rPr>
          <w:rFonts w:ascii="Arial" w:hAnsi="Arial" w:cs="Arial"/>
          <w:sz w:val="24"/>
          <w:szCs w:val="24"/>
        </w:rPr>
      </w:pPr>
      <w:r>
        <w:rPr>
          <w:rFonts w:ascii="Arial" w:hAnsi="Arial" w:cs="Arial"/>
          <w:sz w:val="24"/>
          <w:szCs w:val="24"/>
        </w:rPr>
        <w:t>-ausschließlich online-</w:t>
      </w:r>
    </w:p>
    <w:p w:rsidR="0096376E" w:rsidRDefault="0096376E" w:rsidP="0096376E">
      <w:pPr>
        <w:pStyle w:val="KeinLeerraum"/>
        <w:jc w:val="right"/>
        <w:rPr>
          <w:rFonts w:ascii="Arial" w:hAnsi="Arial" w:cs="Arial"/>
          <w:sz w:val="24"/>
          <w:szCs w:val="24"/>
        </w:rPr>
      </w:pPr>
    </w:p>
    <w:p w:rsidR="0096376E" w:rsidRDefault="0096376E" w:rsidP="0096376E">
      <w:pPr>
        <w:pStyle w:val="KeinLeerraum"/>
        <w:jc w:val="right"/>
        <w:rPr>
          <w:rFonts w:ascii="Arial" w:hAnsi="Arial" w:cs="Arial"/>
          <w:sz w:val="24"/>
          <w:szCs w:val="24"/>
        </w:rPr>
      </w:pPr>
    </w:p>
    <w:p w:rsidR="0096376E" w:rsidRDefault="0096376E" w:rsidP="0096376E">
      <w:pPr>
        <w:pStyle w:val="KeinLeerraum"/>
        <w:jc w:val="right"/>
        <w:rPr>
          <w:rFonts w:ascii="Arial" w:hAnsi="Arial" w:cs="Arial"/>
          <w:sz w:val="24"/>
          <w:szCs w:val="24"/>
        </w:rPr>
      </w:pPr>
    </w:p>
    <w:p w:rsidR="0096376E" w:rsidRDefault="0096376E" w:rsidP="0096376E">
      <w:pPr>
        <w:pStyle w:val="KeinLeerraum"/>
        <w:jc w:val="right"/>
        <w:rPr>
          <w:rFonts w:ascii="Arial" w:hAnsi="Arial" w:cs="Arial"/>
          <w:sz w:val="24"/>
          <w:szCs w:val="24"/>
        </w:rPr>
      </w:pPr>
    </w:p>
    <w:p w:rsidR="0039546A" w:rsidRPr="0096376E" w:rsidRDefault="0096376E" w:rsidP="0096376E">
      <w:pPr>
        <w:pStyle w:val="KeinLeerraum"/>
        <w:jc w:val="right"/>
        <w:rPr>
          <w:rFonts w:ascii="Arial" w:hAnsi="Arial" w:cs="Arial"/>
          <w:sz w:val="24"/>
          <w:szCs w:val="24"/>
        </w:rPr>
      </w:pPr>
      <w:r>
        <w:rPr>
          <w:rFonts w:ascii="Arial" w:hAnsi="Arial" w:cs="Arial"/>
          <w:sz w:val="24"/>
          <w:szCs w:val="24"/>
        </w:rPr>
        <w:t>Ort</w:t>
      </w:r>
      <w:r w:rsidR="0039546A" w:rsidRPr="0096376E">
        <w:rPr>
          <w:rFonts w:ascii="Arial" w:hAnsi="Arial" w:cs="Arial"/>
          <w:sz w:val="24"/>
          <w:szCs w:val="24"/>
        </w:rPr>
        <w:t xml:space="preserve">, </w:t>
      </w:r>
      <w:r>
        <w:rPr>
          <w:rFonts w:ascii="Arial" w:hAnsi="Arial" w:cs="Arial"/>
          <w:sz w:val="24"/>
          <w:szCs w:val="24"/>
        </w:rPr>
        <w:t>Datum</w:t>
      </w:r>
    </w:p>
    <w:p w:rsidR="0039546A" w:rsidRPr="0096376E" w:rsidRDefault="0039546A" w:rsidP="0096376E">
      <w:pPr>
        <w:pStyle w:val="KeinLeerraum"/>
        <w:rPr>
          <w:rFonts w:ascii="Arial" w:hAnsi="Arial" w:cs="Arial"/>
          <w:sz w:val="24"/>
          <w:szCs w:val="24"/>
        </w:rPr>
      </w:pPr>
    </w:p>
    <w:p w:rsidR="0096376E" w:rsidRDefault="0039546A" w:rsidP="0096376E">
      <w:pPr>
        <w:pStyle w:val="KeinLeerraum"/>
        <w:rPr>
          <w:rFonts w:ascii="Arial" w:hAnsi="Arial" w:cs="Arial"/>
          <w:sz w:val="24"/>
          <w:szCs w:val="24"/>
        </w:rPr>
      </w:pPr>
      <w:r w:rsidRPr="0096376E">
        <w:rPr>
          <w:rFonts w:ascii="Arial" w:hAnsi="Arial" w:cs="Arial"/>
          <w:sz w:val="24"/>
          <w:szCs w:val="24"/>
        </w:rPr>
        <w:t xml:space="preserve"> </w:t>
      </w:r>
    </w:p>
    <w:p w:rsidR="0096376E" w:rsidRDefault="0039546A" w:rsidP="0096376E">
      <w:pPr>
        <w:pStyle w:val="KeinLeerraum"/>
        <w:rPr>
          <w:rFonts w:ascii="Arial" w:hAnsi="Arial" w:cs="Arial"/>
          <w:sz w:val="24"/>
          <w:szCs w:val="24"/>
        </w:rPr>
      </w:pPr>
      <w:r w:rsidRPr="0096376E">
        <w:rPr>
          <w:rFonts w:ascii="Arial" w:hAnsi="Arial" w:cs="Arial"/>
          <w:sz w:val="24"/>
          <w:szCs w:val="24"/>
        </w:rPr>
        <w:t xml:space="preserve">              </w:t>
      </w:r>
    </w:p>
    <w:p w:rsidR="0039546A" w:rsidRPr="0096376E" w:rsidRDefault="0039546A" w:rsidP="0096376E">
      <w:pPr>
        <w:pStyle w:val="KeinLeerraum"/>
        <w:rPr>
          <w:rFonts w:ascii="Arial" w:hAnsi="Arial" w:cs="Arial"/>
          <w:sz w:val="24"/>
          <w:szCs w:val="24"/>
        </w:rPr>
      </w:pPr>
      <w:r w:rsidRPr="0096376E">
        <w:rPr>
          <w:rFonts w:ascii="Arial" w:hAnsi="Arial" w:cs="Arial"/>
          <w:sz w:val="24"/>
          <w:szCs w:val="24"/>
        </w:rPr>
        <w:t xml:space="preserve">             </w:t>
      </w:r>
    </w:p>
    <w:p w:rsidR="0039546A" w:rsidRPr="0096376E" w:rsidRDefault="0096376E" w:rsidP="0096376E">
      <w:pPr>
        <w:pStyle w:val="KeinLeerraum"/>
        <w:rPr>
          <w:rFonts w:ascii="Arial" w:hAnsi="Arial" w:cs="Arial"/>
          <w:b/>
          <w:sz w:val="24"/>
          <w:szCs w:val="24"/>
        </w:rPr>
      </w:pPr>
      <w:r w:rsidRPr="0096376E">
        <w:rPr>
          <w:rFonts w:ascii="Arial" w:hAnsi="Arial" w:cs="Arial"/>
          <w:b/>
          <w:sz w:val="24"/>
          <w:szCs w:val="24"/>
        </w:rPr>
        <w:t xml:space="preserve">Antrag auf </w:t>
      </w:r>
      <w:r w:rsidR="00C36AC0">
        <w:rPr>
          <w:rFonts w:ascii="Arial" w:hAnsi="Arial" w:cs="Arial"/>
          <w:b/>
          <w:sz w:val="24"/>
          <w:szCs w:val="24"/>
        </w:rPr>
        <w:t>Rechtss</w:t>
      </w:r>
      <w:r w:rsidRPr="0096376E">
        <w:rPr>
          <w:rFonts w:ascii="Arial" w:hAnsi="Arial" w:cs="Arial"/>
          <w:b/>
          <w:sz w:val="24"/>
          <w:szCs w:val="24"/>
        </w:rPr>
        <w:t>chutz</w:t>
      </w:r>
    </w:p>
    <w:p w:rsidR="0096376E" w:rsidRPr="0096376E" w:rsidRDefault="0096376E" w:rsidP="0096376E">
      <w:pPr>
        <w:pStyle w:val="KeinLeerraum"/>
        <w:rPr>
          <w:rFonts w:ascii="Arial" w:hAnsi="Arial" w:cs="Arial"/>
          <w:sz w:val="24"/>
          <w:szCs w:val="24"/>
        </w:rPr>
      </w:pPr>
      <w:r>
        <w:rPr>
          <w:rFonts w:ascii="Arial" w:hAnsi="Arial" w:cs="Arial"/>
          <w:sz w:val="24"/>
          <w:szCs w:val="24"/>
        </w:rPr>
        <w:t>hier</w:t>
      </w:r>
      <w:r w:rsidRPr="0096376E">
        <w:rPr>
          <w:rFonts w:ascii="Arial" w:hAnsi="Arial" w:cs="Arial"/>
          <w:sz w:val="24"/>
          <w:szCs w:val="24"/>
        </w:rPr>
        <w:t>: Sachverhalt</w:t>
      </w:r>
    </w:p>
    <w:p w:rsidR="0039546A" w:rsidRPr="0096376E" w:rsidRDefault="0039546A" w:rsidP="0096376E">
      <w:pPr>
        <w:pStyle w:val="KeinLeerraum"/>
        <w:rPr>
          <w:rFonts w:ascii="Arial" w:hAnsi="Arial" w:cs="Arial"/>
          <w:sz w:val="24"/>
          <w:szCs w:val="24"/>
        </w:rPr>
      </w:pPr>
    </w:p>
    <w:p w:rsidR="0039546A" w:rsidRPr="0096376E" w:rsidRDefault="0039546A" w:rsidP="0096376E">
      <w:pPr>
        <w:pStyle w:val="KeinLeerraum"/>
        <w:rPr>
          <w:rFonts w:ascii="Arial" w:hAnsi="Arial" w:cs="Arial"/>
          <w:sz w:val="24"/>
          <w:szCs w:val="24"/>
        </w:rPr>
      </w:pPr>
    </w:p>
    <w:p w:rsidR="0039546A" w:rsidRPr="0096376E" w:rsidRDefault="0039546A" w:rsidP="0096376E">
      <w:pPr>
        <w:pStyle w:val="KeinLeerraum"/>
        <w:rPr>
          <w:rFonts w:ascii="Arial" w:hAnsi="Arial" w:cs="Arial"/>
          <w:sz w:val="24"/>
          <w:szCs w:val="24"/>
        </w:rPr>
      </w:pPr>
    </w:p>
    <w:p w:rsidR="00735B86" w:rsidRPr="0096376E" w:rsidRDefault="0039546A" w:rsidP="0096376E">
      <w:pPr>
        <w:pStyle w:val="KeinLeerraum"/>
        <w:rPr>
          <w:rFonts w:ascii="Arial" w:hAnsi="Arial" w:cs="Arial"/>
          <w:sz w:val="24"/>
          <w:szCs w:val="24"/>
        </w:rPr>
      </w:pPr>
      <w:r w:rsidRPr="0096376E">
        <w:rPr>
          <w:rFonts w:ascii="Arial" w:hAnsi="Arial" w:cs="Arial"/>
          <w:sz w:val="24"/>
          <w:szCs w:val="24"/>
        </w:rPr>
        <w:t>Sehr geehrte Damen und Herren,</w:t>
      </w:r>
    </w:p>
    <w:p w:rsidR="0039546A" w:rsidRPr="0096376E" w:rsidRDefault="0039546A" w:rsidP="0096376E">
      <w:pPr>
        <w:pStyle w:val="KeinLeerraum"/>
        <w:rPr>
          <w:rFonts w:ascii="Arial" w:hAnsi="Arial" w:cs="Arial"/>
          <w:sz w:val="24"/>
          <w:szCs w:val="24"/>
        </w:rPr>
      </w:pPr>
    </w:p>
    <w:p w:rsidR="0039546A" w:rsidRDefault="0039546A" w:rsidP="0096376E">
      <w:pPr>
        <w:pStyle w:val="KeinLeerraum"/>
        <w:rPr>
          <w:rFonts w:ascii="Arial" w:hAnsi="Arial" w:cs="Arial"/>
          <w:sz w:val="24"/>
          <w:szCs w:val="24"/>
        </w:rPr>
      </w:pPr>
      <w:r w:rsidRPr="0096376E">
        <w:rPr>
          <w:rFonts w:ascii="Arial" w:hAnsi="Arial" w:cs="Arial"/>
          <w:sz w:val="24"/>
          <w:szCs w:val="24"/>
        </w:rPr>
        <w:t xml:space="preserve">hiermit bitte ich um </w:t>
      </w:r>
      <w:r w:rsidR="00C36AC0">
        <w:rPr>
          <w:rFonts w:ascii="Arial" w:hAnsi="Arial" w:cs="Arial"/>
          <w:sz w:val="24"/>
          <w:szCs w:val="24"/>
        </w:rPr>
        <w:t>Rechtss</w:t>
      </w:r>
      <w:r w:rsidRPr="0096376E">
        <w:rPr>
          <w:rFonts w:ascii="Arial" w:hAnsi="Arial" w:cs="Arial"/>
          <w:sz w:val="24"/>
          <w:szCs w:val="24"/>
        </w:rPr>
        <w:t>chutz in folgender Angelegenheit:</w:t>
      </w:r>
    </w:p>
    <w:p w:rsidR="0096376E" w:rsidRDefault="0096376E" w:rsidP="0096376E">
      <w:pPr>
        <w:pStyle w:val="KeinLeerraum"/>
        <w:rPr>
          <w:rFonts w:ascii="Arial" w:hAnsi="Arial" w:cs="Arial"/>
          <w:sz w:val="24"/>
          <w:szCs w:val="24"/>
        </w:rPr>
      </w:pPr>
    </w:p>
    <w:p w:rsidR="0096376E" w:rsidRDefault="0096376E" w:rsidP="0096376E">
      <w:pPr>
        <w:pStyle w:val="KeinLeerraum"/>
        <w:rPr>
          <w:rFonts w:ascii="Arial" w:hAnsi="Arial" w:cs="Arial"/>
          <w:sz w:val="24"/>
          <w:szCs w:val="24"/>
        </w:rPr>
      </w:pPr>
      <w:r>
        <w:rPr>
          <w:rFonts w:ascii="Arial" w:hAnsi="Arial" w:cs="Arial"/>
          <w:sz w:val="24"/>
          <w:szCs w:val="24"/>
        </w:rPr>
        <w:t>Das für die Beamtenbesoldung</w:t>
      </w:r>
      <w:r w:rsidR="0064326C">
        <w:rPr>
          <w:rFonts w:ascii="Arial" w:hAnsi="Arial" w:cs="Arial"/>
          <w:sz w:val="24"/>
          <w:szCs w:val="24"/>
        </w:rPr>
        <w:t xml:space="preserve"> bzw. Beamtenversorgung</w:t>
      </w:r>
      <w:r>
        <w:rPr>
          <w:rFonts w:ascii="Arial" w:hAnsi="Arial" w:cs="Arial"/>
          <w:sz w:val="24"/>
          <w:szCs w:val="24"/>
        </w:rPr>
        <w:t xml:space="preserve"> in Schleswig-Holstein zuständige Dienstleistungszentrum Personal (DLZP, Gartenstraße 6, 24103 Kiel) hat zunächst meinen „Antrag auf Neufestsetzung einer amtsangemessenen Besoldung und Widerspruc</w:t>
      </w:r>
      <w:r w:rsidR="00B31A40">
        <w:rPr>
          <w:rFonts w:ascii="Arial" w:hAnsi="Arial" w:cs="Arial"/>
          <w:sz w:val="24"/>
          <w:szCs w:val="24"/>
        </w:rPr>
        <w:t>h gegen die Verdienstabrechnung</w:t>
      </w:r>
      <w:r w:rsidR="0064326C" w:rsidRPr="0064326C">
        <w:rPr>
          <w:rFonts w:ascii="Arial" w:hAnsi="Arial" w:cs="Arial"/>
          <w:sz w:val="24"/>
          <w:szCs w:val="24"/>
        </w:rPr>
        <w:t xml:space="preserve"> </w:t>
      </w:r>
      <w:r>
        <w:rPr>
          <w:rFonts w:ascii="Arial" w:hAnsi="Arial" w:cs="Arial"/>
          <w:sz w:val="24"/>
          <w:szCs w:val="24"/>
        </w:rPr>
        <w:t xml:space="preserve">für das Kalenderjahr 2022“ vom __.__.2022 abgelehnt (solches Schreiben v. __.__.____) und später meinen </w:t>
      </w:r>
      <w:r w:rsidR="00E327B3">
        <w:rPr>
          <w:rFonts w:ascii="Arial" w:hAnsi="Arial" w:cs="Arial"/>
          <w:sz w:val="24"/>
          <w:szCs w:val="24"/>
        </w:rPr>
        <w:t xml:space="preserve">entsprechenden Widerspruch in gleicher Sache vom __.__.____ mit klagefähigem Bescheid abgewiesen (solches Schreiben v. __.__.____). </w:t>
      </w:r>
    </w:p>
    <w:p w:rsidR="00B31A40" w:rsidRDefault="00B31A40" w:rsidP="00B31A40">
      <w:pPr>
        <w:pStyle w:val="KeinLeerraum"/>
        <w:rPr>
          <w:rFonts w:ascii="Arial" w:hAnsi="Arial" w:cs="Arial"/>
          <w:sz w:val="24"/>
          <w:szCs w:val="24"/>
        </w:rPr>
      </w:pPr>
    </w:p>
    <w:p w:rsidR="00E327B3" w:rsidRDefault="00E327B3" w:rsidP="00B31A40">
      <w:pPr>
        <w:pStyle w:val="KeinLeerraum"/>
        <w:rPr>
          <w:rFonts w:ascii="Arial" w:hAnsi="Arial" w:cs="Arial"/>
          <w:sz w:val="24"/>
          <w:szCs w:val="24"/>
        </w:rPr>
      </w:pPr>
      <w:r>
        <w:rPr>
          <w:rFonts w:ascii="Arial" w:hAnsi="Arial" w:cs="Arial"/>
          <w:sz w:val="24"/>
          <w:szCs w:val="24"/>
        </w:rPr>
        <w:t xml:space="preserve">Anlass meines ursprünglichen Antrags ist die Sicherung und Auszahlung besoldungsrechtlicher Ansprüche, die mir infolge meines Beschäftigungsverhältnisses </w:t>
      </w:r>
      <w:r w:rsidR="0064326C">
        <w:rPr>
          <w:rFonts w:ascii="Arial" w:hAnsi="Arial" w:cs="Arial"/>
          <w:sz w:val="24"/>
          <w:szCs w:val="24"/>
        </w:rPr>
        <w:t xml:space="preserve">bzw. meiner Pensionsansprüche </w:t>
      </w:r>
      <w:r>
        <w:rPr>
          <w:rFonts w:ascii="Arial" w:hAnsi="Arial" w:cs="Arial"/>
          <w:sz w:val="24"/>
          <w:szCs w:val="24"/>
        </w:rPr>
        <w:t xml:space="preserve">im Jahr 2022 (wie auch die Jahre zuvor) erwachsen sein dürften, jedoch vom Land Schleswig-Holstein nicht anerkannt werden. </w:t>
      </w:r>
    </w:p>
    <w:p w:rsidR="00E327B3" w:rsidRDefault="00E327B3" w:rsidP="0096376E">
      <w:pPr>
        <w:pStyle w:val="KeinLeerraum"/>
        <w:rPr>
          <w:rFonts w:ascii="Arial" w:hAnsi="Arial" w:cs="Arial"/>
          <w:sz w:val="24"/>
          <w:szCs w:val="24"/>
        </w:rPr>
      </w:pPr>
    </w:p>
    <w:p w:rsidR="00E327B3" w:rsidRDefault="00E327B3" w:rsidP="0096376E">
      <w:pPr>
        <w:pStyle w:val="KeinLeerraum"/>
        <w:rPr>
          <w:rFonts w:ascii="Arial" w:hAnsi="Arial" w:cs="Arial"/>
          <w:sz w:val="24"/>
          <w:szCs w:val="24"/>
        </w:rPr>
      </w:pPr>
      <w:r>
        <w:rPr>
          <w:rFonts w:ascii="Arial" w:hAnsi="Arial" w:cs="Arial"/>
          <w:sz w:val="24"/>
          <w:szCs w:val="24"/>
        </w:rPr>
        <w:t>Die Hintergründe sind kurz wie folgt zusammenzufassen:</w:t>
      </w:r>
    </w:p>
    <w:p w:rsidR="00537315" w:rsidRDefault="00160160" w:rsidP="0096376E">
      <w:pPr>
        <w:pStyle w:val="KeinLeerraum"/>
        <w:rPr>
          <w:rFonts w:ascii="Arial" w:hAnsi="Arial" w:cs="Arial"/>
          <w:sz w:val="24"/>
          <w:szCs w:val="24"/>
        </w:rPr>
      </w:pPr>
      <w:r>
        <w:rPr>
          <w:rFonts w:ascii="Arial" w:hAnsi="Arial" w:cs="Arial"/>
          <w:sz w:val="24"/>
          <w:szCs w:val="24"/>
        </w:rPr>
        <w:t>Im</w:t>
      </w:r>
      <w:r w:rsidR="00E327B3">
        <w:rPr>
          <w:rFonts w:ascii="Arial" w:hAnsi="Arial" w:cs="Arial"/>
          <w:sz w:val="24"/>
          <w:szCs w:val="24"/>
        </w:rPr>
        <w:t xml:space="preserve"> Jahr 2007 stellte das Land Schleswig-Holstein die jährlichen Sonderzahlungen für seine Beamt</w:t>
      </w:r>
      <w:r w:rsidR="00537315">
        <w:rPr>
          <w:rFonts w:ascii="Arial" w:hAnsi="Arial" w:cs="Arial"/>
          <w:sz w:val="24"/>
          <w:szCs w:val="24"/>
        </w:rPr>
        <w:t>innen und Beamt</w:t>
      </w:r>
      <w:r w:rsidR="00E327B3">
        <w:rPr>
          <w:rFonts w:ascii="Arial" w:hAnsi="Arial" w:cs="Arial"/>
          <w:sz w:val="24"/>
          <w:szCs w:val="24"/>
        </w:rPr>
        <w:t xml:space="preserve">en </w:t>
      </w:r>
      <w:r w:rsidR="00795780">
        <w:rPr>
          <w:rFonts w:ascii="Arial" w:hAnsi="Arial" w:cs="Arial"/>
          <w:sz w:val="24"/>
          <w:szCs w:val="24"/>
        </w:rPr>
        <w:t xml:space="preserve">sowie Pensionäre </w:t>
      </w:r>
      <w:r w:rsidR="00E327B3">
        <w:rPr>
          <w:rFonts w:ascii="Arial" w:hAnsi="Arial" w:cs="Arial"/>
          <w:sz w:val="24"/>
          <w:szCs w:val="24"/>
        </w:rPr>
        <w:t>ein</w:t>
      </w:r>
      <w:r w:rsidR="00537315">
        <w:rPr>
          <w:rFonts w:ascii="Arial" w:hAnsi="Arial" w:cs="Arial"/>
          <w:sz w:val="24"/>
          <w:szCs w:val="24"/>
        </w:rPr>
        <w:t xml:space="preserve">. Mittels jährlichen Schreibens des DLZP wurde bis 2021 auf in solcher Sache noch ausstehende, höchstrichterliche Entscheidungen verwiesen und im Falle eines Urteils im Sinne der klagenden Beamtinnen und Beamten eine Anwendung eines solchen Urteils auf sämtliche Beschäftigte </w:t>
      </w:r>
      <w:r w:rsidR="00795780">
        <w:rPr>
          <w:rFonts w:ascii="Arial" w:hAnsi="Arial" w:cs="Arial"/>
          <w:sz w:val="24"/>
          <w:szCs w:val="24"/>
        </w:rPr>
        <w:t xml:space="preserve">und Pensionäre </w:t>
      </w:r>
      <w:r w:rsidR="00537315">
        <w:rPr>
          <w:rFonts w:ascii="Arial" w:hAnsi="Arial" w:cs="Arial"/>
          <w:sz w:val="24"/>
          <w:szCs w:val="24"/>
        </w:rPr>
        <w:t>(unabhängig vom Einzelfall</w:t>
      </w:r>
      <w:r>
        <w:rPr>
          <w:rFonts w:ascii="Arial" w:hAnsi="Arial" w:cs="Arial"/>
          <w:sz w:val="24"/>
          <w:szCs w:val="24"/>
        </w:rPr>
        <w:t xml:space="preserve"> und selbst geführter Klageverfahren</w:t>
      </w:r>
      <w:r w:rsidR="00537315">
        <w:rPr>
          <w:rFonts w:ascii="Arial" w:hAnsi="Arial" w:cs="Arial"/>
          <w:sz w:val="24"/>
          <w:szCs w:val="24"/>
        </w:rPr>
        <w:t xml:space="preserve">) </w:t>
      </w:r>
      <w:r>
        <w:rPr>
          <w:rFonts w:ascii="Arial" w:hAnsi="Arial" w:cs="Arial"/>
          <w:sz w:val="24"/>
          <w:szCs w:val="24"/>
        </w:rPr>
        <w:t>zugesichert</w:t>
      </w:r>
      <w:r w:rsidR="00537315">
        <w:rPr>
          <w:rFonts w:ascii="Arial" w:hAnsi="Arial" w:cs="Arial"/>
          <w:sz w:val="24"/>
          <w:szCs w:val="24"/>
        </w:rPr>
        <w:t xml:space="preserve">; </w:t>
      </w:r>
      <w:r>
        <w:rPr>
          <w:rFonts w:ascii="Arial" w:hAnsi="Arial" w:cs="Arial"/>
          <w:sz w:val="24"/>
          <w:szCs w:val="24"/>
        </w:rPr>
        <w:t>hiermit einhergehend</w:t>
      </w:r>
      <w:r w:rsidR="00537315">
        <w:rPr>
          <w:rFonts w:ascii="Arial" w:hAnsi="Arial" w:cs="Arial"/>
          <w:sz w:val="24"/>
          <w:szCs w:val="24"/>
        </w:rPr>
        <w:t xml:space="preserve"> wurde auf </w:t>
      </w:r>
      <w:r>
        <w:rPr>
          <w:rFonts w:ascii="Arial" w:hAnsi="Arial" w:cs="Arial"/>
          <w:sz w:val="24"/>
          <w:szCs w:val="24"/>
        </w:rPr>
        <w:t xml:space="preserve">die </w:t>
      </w:r>
      <w:r w:rsidR="00537315">
        <w:rPr>
          <w:rFonts w:ascii="Arial" w:hAnsi="Arial" w:cs="Arial"/>
          <w:sz w:val="24"/>
          <w:szCs w:val="24"/>
        </w:rPr>
        <w:t xml:space="preserve">entsprechend fehlende Notwendigkeit jährlich erneuter Anträge/Widersprüche in dieser Sache verwiesen. </w:t>
      </w:r>
    </w:p>
    <w:p w:rsidR="00537315" w:rsidRDefault="00537315" w:rsidP="0096376E">
      <w:pPr>
        <w:pStyle w:val="KeinLeerraum"/>
        <w:rPr>
          <w:rFonts w:ascii="Arial" w:hAnsi="Arial" w:cs="Arial"/>
          <w:sz w:val="24"/>
          <w:szCs w:val="24"/>
        </w:rPr>
      </w:pPr>
    </w:p>
    <w:p w:rsidR="002E3D4E" w:rsidRDefault="00537315" w:rsidP="0096376E">
      <w:pPr>
        <w:pStyle w:val="KeinLeerraum"/>
        <w:rPr>
          <w:rFonts w:ascii="Arial" w:hAnsi="Arial" w:cs="Arial"/>
          <w:sz w:val="24"/>
          <w:szCs w:val="24"/>
        </w:rPr>
      </w:pPr>
      <w:r>
        <w:rPr>
          <w:rFonts w:ascii="Arial" w:hAnsi="Arial" w:cs="Arial"/>
          <w:sz w:val="24"/>
          <w:szCs w:val="24"/>
        </w:rPr>
        <w:t>Ein</w:t>
      </w:r>
      <w:r w:rsidR="00160160">
        <w:rPr>
          <w:rFonts w:ascii="Arial" w:hAnsi="Arial" w:cs="Arial"/>
          <w:sz w:val="24"/>
          <w:szCs w:val="24"/>
        </w:rPr>
        <w:t xml:space="preserve"> solches</w:t>
      </w:r>
      <w:r>
        <w:rPr>
          <w:rFonts w:ascii="Arial" w:hAnsi="Arial" w:cs="Arial"/>
          <w:sz w:val="24"/>
          <w:szCs w:val="24"/>
        </w:rPr>
        <w:t xml:space="preserve"> Schreiben erging für das Jahr 2022 </w:t>
      </w:r>
      <w:r w:rsidR="00160160">
        <w:rPr>
          <w:rFonts w:ascii="Arial" w:hAnsi="Arial" w:cs="Arial"/>
          <w:sz w:val="24"/>
          <w:szCs w:val="24"/>
        </w:rPr>
        <w:t xml:space="preserve">seitens des DLZP erstmals </w:t>
      </w:r>
      <w:r>
        <w:rPr>
          <w:rFonts w:ascii="Arial" w:hAnsi="Arial" w:cs="Arial"/>
          <w:sz w:val="24"/>
          <w:szCs w:val="24"/>
        </w:rPr>
        <w:t xml:space="preserve">nicht. Eine Nachfrage des BDK beim DLZP ergab, </w:t>
      </w:r>
      <w:r w:rsidR="00C36AC0">
        <w:rPr>
          <w:rFonts w:ascii="Arial" w:hAnsi="Arial" w:cs="Arial"/>
          <w:sz w:val="24"/>
          <w:szCs w:val="24"/>
        </w:rPr>
        <w:t>dass</w:t>
      </w:r>
      <w:r>
        <w:rPr>
          <w:rFonts w:ascii="Arial" w:hAnsi="Arial" w:cs="Arial"/>
          <w:sz w:val="24"/>
          <w:szCs w:val="24"/>
        </w:rPr>
        <w:t xml:space="preserve"> man unter Bezugnahme auf das am 24.03.2022 erlassene „Gesetz zur Gewährleistung eines ausreichenden Abstandes der Alimentation zur sozialen Grundsicherung und zur amtsangemessenen Alimentation von Beamtinnen und Beamten mit mehr als zwei Kindern“ </w:t>
      </w:r>
      <w:r w:rsidR="00160160">
        <w:rPr>
          <w:rFonts w:ascii="Arial" w:hAnsi="Arial" w:cs="Arial"/>
          <w:sz w:val="24"/>
          <w:szCs w:val="24"/>
        </w:rPr>
        <w:t>nunmehr der Auffassung sei, hiermit</w:t>
      </w:r>
      <w:r>
        <w:rPr>
          <w:rFonts w:ascii="Arial" w:hAnsi="Arial" w:cs="Arial"/>
          <w:sz w:val="24"/>
          <w:szCs w:val="24"/>
        </w:rPr>
        <w:t xml:space="preserve"> eine, der Verfassung und </w:t>
      </w:r>
      <w:r w:rsidR="00577DEA">
        <w:rPr>
          <w:rFonts w:ascii="Arial" w:hAnsi="Arial" w:cs="Arial"/>
          <w:sz w:val="24"/>
          <w:szCs w:val="24"/>
        </w:rPr>
        <w:t>Rechtsprechung</w:t>
      </w:r>
      <w:r>
        <w:rPr>
          <w:rFonts w:ascii="Arial" w:hAnsi="Arial" w:cs="Arial"/>
          <w:sz w:val="24"/>
          <w:szCs w:val="24"/>
        </w:rPr>
        <w:t xml:space="preserve"> genügende Regelung getroffen zu haben und somit </w:t>
      </w:r>
      <w:r w:rsidR="002E3D4E">
        <w:rPr>
          <w:rFonts w:ascii="Arial" w:hAnsi="Arial" w:cs="Arial"/>
          <w:sz w:val="24"/>
          <w:szCs w:val="24"/>
        </w:rPr>
        <w:t xml:space="preserve">per se keinerlei o.a. Ansprüche mehr </w:t>
      </w:r>
      <w:r w:rsidR="00160160">
        <w:rPr>
          <w:rFonts w:ascii="Arial" w:hAnsi="Arial" w:cs="Arial"/>
          <w:sz w:val="24"/>
          <w:szCs w:val="24"/>
        </w:rPr>
        <w:t>begründbar wären</w:t>
      </w:r>
      <w:r w:rsidR="002E3D4E">
        <w:rPr>
          <w:rFonts w:ascii="Arial" w:hAnsi="Arial" w:cs="Arial"/>
          <w:sz w:val="24"/>
          <w:szCs w:val="24"/>
        </w:rPr>
        <w:t xml:space="preserve">. </w:t>
      </w:r>
    </w:p>
    <w:p w:rsidR="00E327B3" w:rsidRDefault="002E3D4E" w:rsidP="0096376E">
      <w:pPr>
        <w:pStyle w:val="KeinLeerraum"/>
        <w:rPr>
          <w:rFonts w:ascii="Arial" w:hAnsi="Arial" w:cs="Arial"/>
          <w:sz w:val="24"/>
          <w:szCs w:val="24"/>
        </w:rPr>
      </w:pPr>
      <w:r>
        <w:rPr>
          <w:rFonts w:ascii="Arial" w:hAnsi="Arial" w:cs="Arial"/>
          <w:sz w:val="24"/>
          <w:szCs w:val="24"/>
        </w:rPr>
        <w:t xml:space="preserve">So </w:t>
      </w:r>
      <w:r w:rsidR="00160160">
        <w:rPr>
          <w:rFonts w:ascii="Arial" w:hAnsi="Arial" w:cs="Arial"/>
          <w:sz w:val="24"/>
          <w:szCs w:val="24"/>
        </w:rPr>
        <w:t>rechtfertigt</w:t>
      </w:r>
      <w:r>
        <w:rPr>
          <w:rFonts w:ascii="Arial" w:hAnsi="Arial" w:cs="Arial"/>
          <w:sz w:val="24"/>
          <w:szCs w:val="24"/>
        </w:rPr>
        <w:t xml:space="preserve"> das DLZP in seinem o.a. klagefähigen Bescheid die Abweisung meines Widerspruchs lediglich damit, </w:t>
      </w:r>
      <w:r w:rsidR="00C36AC0">
        <w:rPr>
          <w:rFonts w:ascii="Arial" w:hAnsi="Arial" w:cs="Arial"/>
          <w:sz w:val="24"/>
          <w:szCs w:val="24"/>
        </w:rPr>
        <w:t>dass</w:t>
      </w:r>
      <w:r>
        <w:rPr>
          <w:rFonts w:ascii="Arial" w:hAnsi="Arial" w:cs="Arial"/>
          <w:sz w:val="24"/>
          <w:szCs w:val="24"/>
        </w:rPr>
        <w:t xml:space="preserve"> mir die nach </w:t>
      </w:r>
      <w:r w:rsidR="007C680A">
        <w:rPr>
          <w:rFonts w:ascii="Arial" w:hAnsi="Arial" w:cs="Arial"/>
          <w:sz w:val="24"/>
          <w:szCs w:val="24"/>
        </w:rPr>
        <w:t>den jeweils in Schleswig-Holstein geltenden B</w:t>
      </w:r>
      <w:r>
        <w:rPr>
          <w:rFonts w:ascii="Arial" w:hAnsi="Arial" w:cs="Arial"/>
          <w:sz w:val="24"/>
          <w:szCs w:val="24"/>
        </w:rPr>
        <w:t>esoldungs</w:t>
      </w:r>
      <w:r w:rsidR="007C680A">
        <w:rPr>
          <w:rFonts w:ascii="Arial" w:hAnsi="Arial" w:cs="Arial"/>
          <w:sz w:val="24"/>
          <w:szCs w:val="24"/>
        </w:rPr>
        <w:t>- bzw. Versorgungsgesetzen</w:t>
      </w:r>
      <w:r>
        <w:rPr>
          <w:rFonts w:ascii="Arial" w:hAnsi="Arial" w:cs="Arial"/>
          <w:sz w:val="24"/>
          <w:szCs w:val="24"/>
        </w:rPr>
        <w:t xml:space="preserve"> als einzige Regelungsgrundlage für Besoldung zustehende Besoldung</w:t>
      </w:r>
      <w:r w:rsidR="00795780">
        <w:rPr>
          <w:rFonts w:ascii="Arial" w:hAnsi="Arial" w:cs="Arial"/>
          <w:sz w:val="24"/>
          <w:szCs w:val="24"/>
        </w:rPr>
        <w:t xml:space="preserve"> </w:t>
      </w:r>
      <w:r w:rsidR="00831299">
        <w:rPr>
          <w:rFonts w:ascii="Arial" w:hAnsi="Arial" w:cs="Arial"/>
          <w:sz w:val="24"/>
          <w:szCs w:val="24"/>
        </w:rPr>
        <w:t>/</w:t>
      </w:r>
      <w:r w:rsidR="00795780">
        <w:rPr>
          <w:rFonts w:ascii="Arial" w:hAnsi="Arial" w:cs="Arial"/>
          <w:sz w:val="24"/>
          <w:szCs w:val="24"/>
        </w:rPr>
        <w:t xml:space="preserve"> </w:t>
      </w:r>
      <w:r w:rsidR="00831299">
        <w:rPr>
          <w:rFonts w:ascii="Arial" w:hAnsi="Arial" w:cs="Arial"/>
          <w:sz w:val="24"/>
          <w:szCs w:val="24"/>
        </w:rPr>
        <w:t>Versorgung</w:t>
      </w:r>
      <w:r w:rsidR="00160160">
        <w:rPr>
          <w:rFonts w:ascii="Arial" w:hAnsi="Arial" w:cs="Arial"/>
          <w:sz w:val="24"/>
          <w:szCs w:val="24"/>
        </w:rPr>
        <w:t xml:space="preserve"> </w:t>
      </w:r>
      <w:r w:rsidR="00831299">
        <w:rPr>
          <w:rFonts w:ascii="Arial" w:hAnsi="Arial" w:cs="Arial"/>
          <w:sz w:val="24"/>
          <w:szCs w:val="24"/>
        </w:rPr>
        <w:t xml:space="preserve">– </w:t>
      </w:r>
      <w:r w:rsidR="00160160">
        <w:rPr>
          <w:rFonts w:ascii="Arial" w:hAnsi="Arial" w:cs="Arial"/>
          <w:sz w:val="24"/>
          <w:szCs w:val="24"/>
        </w:rPr>
        <w:t xml:space="preserve">die nach </w:t>
      </w:r>
      <w:r w:rsidR="00577DEA">
        <w:rPr>
          <w:rFonts w:ascii="Arial" w:hAnsi="Arial" w:cs="Arial"/>
          <w:sz w:val="24"/>
          <w:szCs w:val="24"/>
        </w:rPr>
        <w:t>dortiger</w:t>
      </w:r>
      <w:r w:rsidR="00160160">
        <w:rPr>
          <w:rFonts w:ascii="Arial" w:hAnsi="Arial" w:cs="Arial"/>
          <w:sz w:val="24"/>
          <w:szCs w:val="24"/>
        </w:rPr>
        <w:t xml:space="preserve"> Einschätzung im Übrigen auch verfassungsgemäß sei</w:t>
      </w:r>
      <w:r w:rsidR="00831299">
        <w:rPr>
          <w:rFonts w:ascii="Arial" w:hAnsi="Arial" w:cs="Arial"/>
          <w:sz w:val="24"/>
          <w:szCs w:val="24"/>
        </w:rPr>
        <w:t xml:space="preserve"> –</w:t>
      </w:r>
      <w:r w:rsidR="00577DEA">
        <w:rPr>
          <w:rFonts w:ascii="Arial" w:hAnsi="Arial" w:cs="Arial"/>
          <w:sz w:val="24"/>
          <w:szCs w:val="24"/>
        </w:rPr>
        <w:t xml:space="preserve"> </w:t>
      </w:r>
      <w:r>
        <w:rPr>
          <w:rFonts w:ascii="Arial" w:hAnsi="Arial" w:cs="Arial"/>
          <w:sz w:val="24"/>
          <w:szCs w:val="24"/>
        </w:rPr>
        <w:t>v</w:t>
      </w:r>
      <w:r w:rsidR="00160160">
        <w:rPr>
          <w:rFonts w:ascii="Arial" w:hAnsi="Arial" w:cs="Arial"/>
          <w:sz w:val="24"/>
          <w:szCs w:val="24"/>
        </w:rPr>
        <w:t>ollumfänglich gezahlt worden ist.</w:t>
      </w:r>
    </w:p>
    <w:p w:rsidR="00160160" w:rsidRDefault="00160160" w:rsidP="0096376E">
      <w:pPr>
        <w:pStyle w:val="KeinLeerraum"/>
        <w:rPr>
          <w:rFonts w:ascii="Arial" w:hAnsi="Arial" w:cs="Arial"/>
          <w:sz w:val="24"/>
          <w:szCs w:val="24"/>
        </w:rPr>
      </w:pPr>
    </w:p>
    <w:p w:rsidR="002E3D4E" w:rsidRDefault="00C36AC0" w:rsidP="0096376E">
      <w:pPr>
        <w:pStyle w:val="KeinLeerraum"/>
        <w:rPr>
          <w:rFonts w:ascii="Arial" w:hAnsi="Arial" w:cs="Arial"/>
          <w:sz w:val="24"/>
          <w:szCs w:val="24"/>
        </w:rPr>
      </w:pPr>
      <w:r>
        <w:rPr>
          <w:rFonts w:ascii="Arial" w:hAnsi="Arial" w:cs="Arial"/>
          <w:sz w:val="24"/>
          <w:szCs w:val="24"/>
        </w:rPr>
        <w:t>Dass</w:t>
      </w:r>
      <w:r w:rsidR="00160160">
        <w:rPr>
          <w:rFonts w:ascii="Arial" w:hAnsi="Arial" w:cs="Arial"/>
          <w:sz w:val="24"/>
          <w:szCs w:val="24"/>
        </w:rPr>
        <w:t xml:space="preserve"> die Besoldung</w:t>
      </w:r>
      <w:r w:rsidR="00831299">
        <w:rPr>
          <w:rFonts w:ascii="Arial" w:hAnsi="Arial" w:cs="Arial"/>
          <w:sz w:val="24"/>
          <w:szCs w:val="24"/>
        </w:rPr>
        <w:t xml:space="preserve"> / Versorgung</w:t>
      </w:r>
      <w:r w:rsidR="002E3D4E">
        <w:rPr>
          <w:rFonts w:ascii="Arial" w:hAnsi="Arial" w:cs="Arial"/>
          <w:sz w:val="24"/>
          <w:szCs w:val="24"/>
        </w:rPr>
        <w:t xml:space="preserve"> trotz o.a. Neuregelung aus März 2022 </w:t>
      </w:r>
      <w:r w:rsidR="00160160">
        <w:rPr>
          <w:rFonts w:ascii="Arial" w:hAnsi="Arial" w:cs="Arial"/>
          <w:sz w:val="24"/>
          <w:szCs w:val="24"/>
        </w:rPr>
        <w:t>m.E.n.</w:t>
      </w:r>
      <w:r w:rsidR="002E3D4E">
        <w:rPr>
          <w:rFonts w:ascii="Arial" w:hAnsi="Arial" w:cs="Arial"/>
          <w:sz w:val="24"/>
          <w:szCs w:val="24"/>
        </w:rPr>
        <w:t xml:space="preserve"> noch immer nicht verfassungskonform und damit noch immer nicht in ihrer Höhe amtsangemessen</w:t>
      </w:r>
      <w:r w:rsidR="00160160">
        <w:rPr>
          <w:rFonts w:ascii="Arial" w:hAnsi="Arial" w:cs="Arial"/>
          <w:sz w:val="24"/>
          <w:szCs w:val="24"/>
        </w:rPr>
        <w:t xml:space="preserve"> ist</w:t>
      </w:r>
      <w:r w:rsidR="002E3D4E">
        <w:rPr>
          <w:rFonts w:ascii="Arial" w:hAnsi="Arial" w:cs="Arial"/>
          <w:sz w:val="24"/>
          <w:szCs w:val="24"/>
        </w:rPr>
        <w:t>, habe ich in meinem Widerspruch</w:t>
      </w:r>
      <w:r w:rsidR="00160160">
        <w:rPr>
          <w:rFonts w:ascii="Arial" w:hAnsi="Arial" w:cs="Arial"/>
          <w:sz w:val="24"/>
          <w:szCs w:val="24"/>
        </w:rPr>
        <w:t>schreiben dargelegt, auf das</w:t>
      </w:r>
      <w:r w:rsidR="002E3D4E">
        <w:rPr>
          <w:rFonts w:ascii="Arial" w:hAnsi="Arial" w:cs="Arial"/>
          <w:sz w:val="24"/>
          <w:szCs w:val="24"/>
        </w:rPr>
        <w:t xml:space="preserve"> ich an dieser Stelle</w:t>
      </w:r>
      <w:r w:rsidR="00160160">
        <w:rPr>
          <w:rFonts w:ascii="Arial" w:hAnsi="Arial" w:cs="Arial"/>
          <w:sz w:val="24"/>
          <w:szCs w:val="24"/>
        </w:rPr>
        <w:t xml:space="preserve"> hinsichtlich der Begründung</w:t>
      </w:r>
      <w:r w:rsidR="002E3D4E">
        <w:rPr>
          <w:rFonts w:ascii="Arial" w:hAnsi="Arial" w:cs="Arial"/>
          <w:sz w:val="24"/>
          <w:szCs w:val="24"/>
        </w:rPr>
        <w:t xml:space="preserve"> entsprechend verweise</w:t>
      </w:r>
      <w:r w:rsidR="00160160">
        <w:rPr>
          <w:rFonts w:ascii="Arial" w:hAnsi="Arial" w:cs="Arial"/>
          <w:sz w:val="24"/>
          <w:szCs w:val="24"/>
        </w:rPr>
        <w:t>n darf.</w:t>
      </w:r>
      <w:r w:rsidR="002E3D4E">
        <w:rPr>
          <w:rFonts w:ascii="Arial" w:hAnsi="Arial" w:cs="Arial"/>
          <w:sz w:val="24"/>
          <w:szCs w:val="24"/>
        </w:rPr>
        <w:t xml:space="preserve"> </w:t>
      </w:r>
    </w:p>
    <w:p w:rsidR="00160160" w:rsidRDefault="00160160" w:rsidP="0096376E">
      <w:pPr>
        <w:pStyle w:val="KeinLeerraum"/>
        <w:rPr>
          <w:rFonts w:ascii="Arial" w:hAnsi="Arial" w:cs="Arial"/>
          <w:sz w:val="24"/>
          <w:szCs w:val="24"/>
        </w:rPr>
      </w:pPr>
    </w:p>
    <w:p w:rsidR="00AF418E" w:rsidRDefault="00AF418E" w:rsidP="0096376E">
      <w:pPr>
        <w:pStyle w:val="KeinLeerraum"/>
        <w:rPr>
          <w:rFonts w:ascii="Arial" w:hAnsi="Arial" w:cs="Arial"/>
          <w:sz w:val="24"/>
          <w:szCs w:val="24"/>
        </w:rPr>
      </w:pPr>
      <w:r>
        <w:rPr>
          <w:rFonts w:ascii="Arial" w:hAnsi="Arial" w:cs="Arial"/>
          <w:sz w:val="24"/>
          <w:szCs w:val="24"/>
        </w:rPr>
        <w:t>Für Rückfragen stehe ich gerne zur Verfügung.</w:t>
      </w:r>
    </w:p>
    <w:p w:rsidR="00AF418E" w:rsidRDefault="00AF418E" w:rsidP="0096376E">
      <w:pPr>
        <w:pStyle w:val="KeinLeerraum"/>
        <w:rPr>
          <w:rFonts w:ascii="Arial" w:hAnsi="Arial" w:cs="Arial"/>
          <w:sz w:val="24"/>
          <w:szCs w:val="24"/>
        </w:rPr>
      </w:pPr>
    </w:p>
    <w:p w:rsidR="00AF418E" w:rsidRDefault="00AF418E" w:rsidP="0096376E">
      <w:pPr>
        <w:pStyle w:val="KeinLeerraum"/>
        <w:rPr>
          <w:rFonts w:ascii="Arial" w:hAnsi="Arial" w:cs="Arial"/>
          <w:sz w:val="24"/>
          <w:szCs w:val="24"/>
        </w:rPr>
      </w:pPr>
    </w:p>
    <w:p w:rsidR="00AF418E" w:rsidRDefault="00AF418E" w:rsidP="0096376E">
      <w:pPr>
        <w:pStyle w:val="KeinLeerraum"/>
        <w:rPr>
          <w:rFonts w:ascii="Arial" w:hAnsi="Arial" w:cs="Arial"/>
          <w:sz w:val="24"/>
          <w:szCs w:val="24"/>
        </w:rPr>
      </w:pPr>
    </w:p>
    <w:p w:rsidR="00AF418E" w:rsidRDefault="00AF418E" w:rsidP="0096376E">
      <w:pPr>
        <w:pStyle w:val="KeinLeerraum"/>
        <w:rPr>
          <w:rFonts w:ascii="Arial" w:hAnsi="Arial" w:cs="Arial"/>
          <w:sz w:val="24"/>
          <w:szCs w:val="24"/>
        </w:rPr>
      </w:pPr>
      <w:r>
        <w:rPr>
          <w:rFonts w:ascii="Arial" w:hAnsi="Arial" w:cs="Arial"/>
          <w:sz w:val="24"/>
          <w:szCs w:val="24"/>
        </w:rPr>
        <w:t>Mit freundlichen Grüßen</w:t>
      </w:r>
    </w:p>
    <w:p w:rsidR="00AF418E" w:rsidRDefault="00AF418E" w:rsidP="0096376E">
      <w:pPr>
        <w:pStyle w:val="KeinLeerraum"/>
        <w:rPr>
          <w:rFonts w:ascii="Arial" w:hAnsi="Arial" w:cs="Arial"/>
          <w:sz w:val="24"/>
          <w:szCs w:val="24"/>
        </w:rPr>
      </w:pPr>
    </w:p>
    <w:p w:rsidR="00160160" w:rsidRDefault="00160160" w:rsidP="0096376E">
      <w:pPr>
        <w:pStyle w:val="KeinLeerraum"/>
        <w:rPr>
          <w:rFonts w:ascii="Arial" w:hAnsi="Arial" w:cs="Arial"/>
          <w:sz w:val="24"/>
          <w:szCs w:val="24"/>
        </w:rPr>
      </w:pPr>
    </w:p>
    <w:p w:rsidR="00160160" w:rsidRDefault="00160160" w:rsidP="0096376E">
      <w:pPr>
        <w:pStyle w:val="KeinLeerraum"/>
        <w:rPr>
          <w:rFonts w:ascii="Arial" w:hAnsi="Arial" w:cs="Arial"/>
          <w:sz w:val="24"/>
          <w:szCs w:val="24"/>
        </w:rPr>
      </w:pPr>
    </w:p>
    <w:p w:rsidR="002E3D4E" w:rsidRDefault="002E3D4E" w:rsidP="0096376E">
      <w:pPr>
        <w:pStyle w:val="KeinLeerraum"/>
        <w:rPr>
          <w:rFonts w:ascii="Arial" w:hAnsi="Arial" w:cs="Arial"/>
          <w:sz w:val="24"/>
          <w:szCs w:val="24"/>
        </w:rPr>
      </w:pPr>
    </w:p>
    <w:p w:rsidR="002E3D4E" w:rsidRDefault="002E3D4E" w:rsidP="0096376E">
      <w:pPr>
        <w:pStyle w:val="KeinLeerraum"/>
        <w:rPr>
          <w:rFonts w:ascii="Arial" w:hAnsi="Arial" w:cs="Arial"/>
          <w:sz w:val="24"/>
          <w:szCs w:val="24"/>
        </w:rPr>
      </w:pPr>
    </w:p>
    <w:p w:rsidR="00E327B3" w:rsidRPr="0096376E" w:rsidRDefault="00E327B3" w:rsidP="0096376E">
      <w:pPr>
        <w:pStyle w:val="KeinLeerraum"/>
        <w:rPr>
          <w:rFonts w:ascii="Arial" w:hAnsi="Arial" w:cs="Arial"/>
          <w:sz w:val="24"/>
          <w:szCs w:val="24"/>
        </w:rPr>
      </w:pPr>
    </w:p>
    <w:sectPr w:rsidR="00E327B3" w:rsidRPr="009637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F83" w:rsidRDefault="00AB4F83" w:rsidP="00C36AC0">
      <w:pPr>
        <w:spacing w:after="0" w:line="240" w:lineRule="auto"/>
      </w:pPr>
      <w:r>
        <w:separator/>
      </w:r>
    </w:p>
  </w:endnote>
  <w:endnote w:type="continuationSeparator" w:id="0">
    <w:p w:rsidR="00AB4F83" w:rsidRDefault="00AB4F83" w:rsidP="00C3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63" w:rsidRDefault="00E25E6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887250"/>
      <w:docPartObj>
        <w:docPartGallery w:val="Page Numbers (Bottom of Page)"/>
        <w:docPartUnique/>
      </w:docPartObj>
    </w:sdtPr>
    <w:sdtEndPr/>
    <w:sdtContent>
      <w:p w:rsidR="00B31A40" w:rsidRDefault="00B31A40">
        <w:pPr>
          <w:pStyle w:val="Fuzeile"/>
          <w:jc w:val="center"/>
        </w:pPr>
        <w:r>
          <w:fldChar w:fldCharType="begin"/>
        </w:r>
        <w:r>
          <w:instrText>PAGE   \* MERGEFORMAT</w:instrText>
        </w:r>
        <w:r>
          <w:fldChar w:fldCharType="separate"/>
        </w:r>
        <w:r w:rsidR="00417096">
          <w:rPr>
            <w:noProof/>
          </w:rPr>
          <w:t>2</w:t>
        </w:r>
        <w:r>
          <w:fldChar w:fldCharType="end"/>
        </w:r>
      </w:p>
    </w:sdtContent>
  </w:sdt>
  <w:p w:rsidR="00C36AC0" w:rsidRDefault="00C36AC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63" w:rsidRDefault="00E25E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F83" w:rsidRDefault="00AB4F83" w:rsidP="00C36AC0">
      <w:pPr>
        <w:spacing w:after="0" w:line="240" w:lineRule="auto"/>
      </w:pPr>
      <w:r>
        <w:separator/>
      </w:r>
    </w:p>
  </w:footnote>
  <w:footnote w:type="continuationSeparator" w:id="0">
    <w:p w:rsidR="00AB4F83" w:rsidRDefault="00AB4F83" w:rsidP="00C36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63" w:rsidRDefault="00E25E6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63" w:rsidRDefault="00E25E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63" w:rsidRDefault="00E25E6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6A"/>
    <w:rsid w:val="00160160"/>
    <w:rsid w:val="002E3D4E"/>
    <w:rsid w:val="0039546A"/>
    <w:rsid w:val="00417096"/>
    <w:rsid w:val="00537315"/>
    <w:rsid w:val="00577DEA"/>
    <w:rsid w:val="0064326C"/>
    <w:rsid w:val="00735B86"/>
    <w:rsid w:val="00795780"/>
    <w:rsid w:val="007C680A"/>
    <w:rsid w:val="00831299"/>
    <w:rsid w:val="0096376E"/>
    <w:rsid w:val="00AB4F83"/>
    <w:rsid w:val="00AF418E"/>
    <w:rsid w:val="00B31A40"/>
    <w:rsid w:val="00C36AC0"/>
    <w:rsid w:val="00E25E63"/>
    <w:rsid w:val="00E32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FBD6C9-77DB-4BBD-B342-15866F98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6376E"/>
    <w:pPr>
      <w:spacing w:after="0" w:line="240" w:lineRule="auto"/>
    </w:pPr>
  </w:style>
  <w:style w:type="paragraph" w:styleId="Kopfzeile">
    <w:name w:val="header"/>
    <w:basedOn w:val="Standard"/>
    <w:link w:val="KopfzeileZchn"/>
    <w:uiPriority w:val="99"/>
    <w:unhideWhenUsed/>
    <w:rsid w:val="00C36A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6AC0"/>
  </w:style>
  <w:style w:type="paragraph" w:styleId="Fuzeile">
    <w:name w:val="footer"/>
    <w:basedOn w:val="Standard"/>
    <w:link w:val="FuzeileZchn"/>
    <w:uiPriority w:val="99"/>
    <w:unhideWhenUsed/>
    <w:rsid w:val="00C36A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6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2729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 Schleswig-Holstein</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Birger (Bezirkskriminalinspektion Flensburg)</dc:creator>
  <cp:keywords/>
  <dc:description/>
  <cp:lastModifiedBy>Henrik.Reershemius</cp:lastModifiedBy>
  <cp:revision>2</cp:revision>
  <dcterms:created xsi:type="dcterms:W3CDTF">2023-02-23T08:05:00Z</dcterms:created>
  <dcterms:modified xsi:type="dcterms:W3CDTF">2023-02-23T08:05:00Z</dcterms:modified>
</cp:coreProperties>
</file>